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97" w:rsidRDefault="00586966" w:rsidP="005D4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E1BBE" w:rsidRPr="008449A6">
        <w:rPr>
          <w:rFonts w:ascii="Times New Roman" w:hAnsi="Times New Roman" w:cs="Times New Roman"/>
          <w:sz w:val="28"/>
          <w:szCs w:val="24"/>
        </w:rPr>
        <w:t>РУССК</w:t>
      </w:r>
      <w:r w:rsidR="007E1BBE">
        <w:rPr>
          <w:rFonts w:ascii="Times New Roman" w:hAnsi="Times New Roman" w:cs="Times New Roman"/>
          <w:sz w:val="28"/>
          <w:szCs w:val="24"/>
        </w:rPr>
        <w:t>АЯ ЛИТЕРАТУРА</w:t>
      </w:r>
    </w:p>
    <w:p w:rsidR="00A76BA4" w:rsidRDefault="00A76BA4" w:rsidP="005D4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D4E97" w:rsidRDefault="005D4E97" w:rsidP="005D4E9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5D4E97" w:rsidRDefault="005D4E97" w:rsidP="005D4E9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7E1BBE" w:rsidRDefault="005D4E97" w:rsidP="007E1BB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№2 (01.09-05.09.2020)</w:t>
      </w:r>
    </w:p>
    <w:p w:rsidR="007E1BBE" w:rsidRPr="008449A6" w:rsidRDefault="007E1BBE" w:rsidP="007E1BB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5D4E97" w:rsidRDefault="005D4E97" w:rsidP="005D4E97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5D4E97" w:rsidRDefault="005D4E97" w:rsidP="005D4E97">
      <w:pPr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>М.А.Шолохов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. истинно народный художник (творческая биография писателя) </w:t>
      </w:r>
    </w:p>
    <w:p w:rsidR="005D4E97" w:rsidRDefault="005D4E97" w:rsidP="005D4E97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узнаете творческую биографию Михаила Александровича Шолохова</w:t>
      </w:r>
    </w:p>
    <w:p w:rsidR="005D4E97" w:rsidRDefault="005D4E97" w:rsidP="005D4E9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991449" w:rsidRPr="00147FE0" w:rsidRDefault="00147FE0" w:rsidP="005D4E9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412115</wp:posOffset>
            </wp:positionH>
            <wp:positionV relativeFrom="paragraph">
              <wp:posOffset>215900</wp:posOffset>
            </wp:positionV>
            <wp:extent cx="1466850" cy="1990725"/>
            <wp:effectExtent l="0" t="0" r="0" b="9525"/>
            <wp:wrapSquare wrapText="bothSides"/>
            <wp:docPr id="1" name="Рисунок 1" descr="Михаил Александрович Шолохов | Russian Writers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хаил Александрович Шолохов | Russian Writers | Fand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90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D4E97" w:rsidRPr="00147FE0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147FE0" w:rsidRDefault="00147FE0" w:rsidP="005D4E97">
      <w:pPr>
        <w:pStyle w:val="a3"/>
        <w:rPr>
          <w:rFonts w:ascii="Times New Roman" w:hAnsi="Times New Roman" w:cs="Times New Roman"/>
          <w:sz w:val="28"/>
        </w:rPr>
      </w:pPr>
    </w:p>
    <w:p w:rsidR="00147FE0" w:rsidRDefault="00147FE0" w:rsidP="005D4E97">
      <w:pPr>
        <w:pStyle w:val="a3"/>
        <w:rPr>
          <w:rFonts w:ascii="Times New Roman" w:hAnsi="Times New Roman" w:cs="Times New Roman"/>
          <w:sz w:val="28"/>
        </w:rPr>
      </w:pPr>
    </w:p>
    <w:p w:rsidR="005D4E97" w:rsidRDefault="00147FE0" w:rsidP="005D4E97">
      <w:pPr>
        <w:pStyle w:val="a3"/>
        <w:rPr>
          <w:rFonts w:ascii="Times New Roman" w:hAnsi="Times New Roman" w:cs="Times New Roman"/>
          <w:sz w:val="28"/>
        </w:rPr>
      </w:pPr>
      <w:r w:rsidRPr="00147FE0">
        <w:rPr>
          <w:rFonts w:ascii="Times New Roman" w:hAnsi="Times New Roman" w:cs="Times New Roman"/>
          <w:sz w:val="28"/>
        </w:rPr>
        <w:t>Михаил Александрович Шолохов (1905-1984 гг.) - русский советский писатель, журналист, киносценарист. Военный корреспондент. Лауреат Нобелевской премии по литературе (1965 г.)</w:t>
      </w:r>
    </w:p>
    <w:p w:rsidR="00147FE0" w:rsidRDefault="00147FE0" w:rsidP="005D4E97">
      <w:pPr>
        <w:pStyle w:val="a3"/>
        <w:rPr>
          <w:rFonts w:ascii="Times New Roman" w:hAnsi="Times New Roman" w:cs="Times New Roman"/>
          <w:sz w:val="28"/>
        </w:rPr>
      </w:pPr>
    </w:p>
    <w:p w:rsidR="00147FE0" w:rsidRDefault="00147FE0" w:rsidP="005D4E97">
      <w:pPr>
        <w:pStyle w:val="a3"/>
        <w:rPr>
          <w:rFonts w:ascii="Times New Roman" w:hAnsi="Times New Roman" w:cs="Times New Roman"/>
          <w:sz w:val="28"/>
        </w:rPr>
      </w:pPr>
    </w:p>
    <w:p w:rsidR="00147FE0" w:rsidRDefault="00147FE0" w:rsidP="005D4E97">
      <w:pPr>
        <w:pStyle w:val="a3"/>
        <w:rPr>
          <w:rFonts w:ascii="Times New Roman" w:hAnsi="Times New Roman" w:cs="Times New Roman"/>
          <w:sz w:val="28"/>
        </w:rPr>
      </w:pPr>
    </w:p>
    <w:p w:rsidR="00147FE0" w:rsidRDefault="00147FE0" w:rsidP="005D4E97">
      <w:pPr>
        <w:pStyle w:val="a3"/>
        <w:rPr>
          <w:rFonts w:ascii="Times New Roman" w:hAnsi="Times New Roman" w:cs="Times New Roman"/>
          <w:sz w:val="28"/>
        </w:rPr>
      </w:pPr>
    </w:p>
    <w:p w:rsidR="00147FE0" w:rsidRDefault="00147FE0" w:rsidP="00147F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Ознакомьтесь с видеоматериалом о жизненном и творческом пути </w:t>
      </w:r>
      <w:proofErr w:type="spellStart"/>
      <w:r w:rsidRPr="0002495E">
        <w:rPr>
          <w:rFonts w:ascii="Times New Roman" w:hAnsi="Times New Roman" w:cs="Times New Roman"/>
          <w:sz w:val="28"/>
        </w:rPr>
        <w:t>М.Шолохова.</w:t>
      </w:r>
      <w:hyperlink r:id="rId6" w:history="1">
        <w:r w:rsidR="0002495E" w:rsidRPr="0002495E">
          <w:rPr>
            <w:rStyle w:val="a5"/>
            <w:rFonts w:ascii="Times New Roman" w:hAnsi="Times New Roman" w:cs="Times New Roman"/>
            <w:sz w:val="28"/>
          </w:rPr>
          <w:t>https</w:t>
        </w:r>
        <w:proofErr w:type="spellEnd"/>
        <w:r w:rsidR="0002495E" w:rsidRPr="0002495E">
          <w:rPr>
            <w:rStyle w:val="a5"/>
            <w:rFonts w:ascii="Times New Roman" w:hAnsi="Times New Roman" w:cs="Times New Roman"/>
            <w:sz w:val="28"/>
          </w:rPr>
          <w:t>://www.youtube.com/watch?v=mLE1nZS0Hv8</w:t>
        </w:r>
      </w:hyperlink>
    </w:p>
    <w:p w:rsidR="00147FE0" w:rsidRDefault="00147FE0" w:rsidP="00147F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Прочитайте в учебнике статью «Истинно народный художник» (</w:t>
      </w:r>
      <w:proofErr w:type="spellStart"/>
      <w:r>
        <w:rPr>
          <w:rFonts w:ascii="Times New Roman" w:hAnsi="Times New Roman" w:cs="Times New Roman"/>
          <w:sz w:val="28"/>
        </w:rPr>
        <w:t>стр</w:t>
      </w:r>
      <w:proofErr w:type="spellEnd"/>
      <w:r>
        <w:rPr>
          <w:rFonts w:ascii="Times New Roman" w:hAnsi="Times New Roman" w:cs="Times New Roman"/>
          <w:sz w:val="28"/>
        </w:rPr>
        <w:t xml:space="preserve"> 13-17)</w:t>
      </w:r>
    </w:p>
    <w:p w:rsidR="00AF49BF" w:rsidRDefault="00AF49BF" w:rsidP="00AF49BF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147FE0" w:rsidRPr="00147FE0" w:rsidRDefault="00147FE0" w:rsidP="00147FE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147FE0">
        <w:rPr>
          <w:rFonts w:ascii="Times New Roman" w:hAnsi="Times New Roman" w:cs="Times New Roman"/>
          <w:b/>
          <w:sz w:val="28"/>
        </w:rPr>
        <w:t xml:space="preserve">Практикум </w:t>
      </w:r>
    </w:p>
    <w:p w:rsidR="00147FE0" w:rsidRDefault="00147FE0" w:rsidP="00AF49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Изучив дополнительную информацию и собрав соответствующий материал, заполните хронологическую таблицу (изложите информацию кратко)</w:t>
      </w:r>
    </w:p>
    <w:tbl>
      <w:tblPr>
        <w:tblStyle w:val="a4"/>
        <w:tblW w:w="0" w:type="auto"/>
        <w:tblLook w:val="04A0"/>
      </w:tblPr>
      <w:tblGrid>
        <w:gridCol w:w="2263"/>
        <w:gridCol w:w="7082"/>
      </w:tblGrid>
      <w:tr w:rsidR="00AF49BF" w:rsidTr="00AF49BF">
        <w:tc>
          <w:tcPr>
            <w:tcW w:w="2263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Ранние годы</w:t>
            </w:r>
          </w:p>
        </w:tc>
        <w:tc>
          <w:tcPr>
            <w:tcW w:w="7082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49BF" w:rsidTr="00AF49BF">
        <w:tc>
          <w:tcPr>
            <w:tcW w:w="2263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Начало литературного пути</w:t>
            </w:r>
          </w:p>
        </w:tc>
        <w:tc>
          <w:tcPr>
            <w:tcW w:w="7082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49BF" w:rsidTr="00AF49BF">
        <w:tc>
          <w:tcPr>
            <w:tcW w:w="2263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Творческий расцвет</w:t>
            </w:r>
          </w:p>
        </w:tc>
        <w:tc>
          <w:tcPr>
            <w:tcW w:w="7082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49BF" w:rsidTr="00AF49BF">
        <w:tc>
          <w:tcPr>
            <w:tcW w:w="2263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Последние годы жизни писателя</w:t>
            </w:r>
          </w:p>
        </w:tc>
        <w:tc>
          <w:tcPr>
            <w:tcW w:w="7082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49BF" w:rsidTr="00AF49BF">
        <w:tc>
          <w:tcPr>
            <w:tcW w:w="2263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Воспоминания современников (перечислите личностные качества писателя, которые отмечали современники)</w:t>
            </w:r>
          </w:p>
        </w:tc>
        <w:tc>
          <w:tcPr>
            <w:tcW w:w="7082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F49BF" w:rsidTr="00AF49BF">
        <w:tc>
          <w:tcPr>
            <w:tcW w:w="2263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Интересные факты</w:t>
            </w:r>
          </w:p>
        </w:tc>
        <w:tc>
          <w:tcPr>
            <w:tcW w:w="7082" w:type="dxa"/>
          </w:tcPr>
          <w:p w:rsidR="00AF49BF" w:rsidRDefault="00AF49BF" w:rsidP="00147FE0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47FE0" w:rsidRDefault="00147FE0" w:rsidP="00147FE0">
      <w:pPr>
        <w:rPr>
          <w:rFonts w:ascii="Times New Roman" w:hAnsi="Times New Roman" w:cs="Times New Roman"/>
          <w:sz w:val="28"/>
        </w:rPr>
      </w:pPr>
    </w:p>
    <w:p w:rsidR="00AF49BF" w:rsidRDefault="00AF49BF" w:rsidP="00AF49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Подготовьтесь к следующему уроку! Прочитайте рассказы </w:t>
      </w:r>
      <w:r w:rsidR="00FD2BFD">
        <w:rPr>
          <w:rFonts w:ascii="Times New Roman" w:hAnsi="Times New Roman" w:cs="Times New Roman"/>
          <w:sz w:val="28"/>
        </w:rPr>
        <w:t>М.Шолохова из цикла «Донские рассказы»: «Родинка», «Жеребенок», «Чужая кровь».</w:t>
      </w:r>
    </w:p>
    <w:p w:rsidR="007E1BBE" w:rsidRPr="007E1BBE" w:rsidRDefault="007273CA" w:rsidP="007E1BBE">
      <w:pPr>
        <w:ind w:left="720"/>
        <w:rPr>
          <w:rFonts w:ascii="Times New Roman" w:hAnsi="Times New Roman" w:cs="Times New Roman"/>
          <w:sz w:val="28"/>
        </w:rPr>
      </w:pPr>
      <w:r w:rsidRPr="007273CA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left:0;text-align:left;margin-left:-52.05pt;margin-top:7.65pt;width:543pt;height: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" fillcolor="white [3201]" strokeweight=".5pt">
            <v:textbox>
              <w:txbxContent>
                <w:p w:rsidR="007E1BBE" w:rsidRDefault="007E1BBE" w:rsidP="007E1BB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7E1BBE" w:rsidRDefault="007E1BBE" w:rsidP="007E1B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sectPr w:rsidR="007E1BBE" w:rsidRPr="007E1BBE" w:rsidSect="00EC3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7A6A"/>
    <w:multiLevelType w:val="hybridMultilevel"/>
    <w:tmpl w:val="7082BAA8"/>
    <w:lvl w:ilvl="0" w:tplc="A9023B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00B28"/>
    <w:multiLevelType w:val="hybridMultilevel"/>
    <w:tmpl w:val="6CEE6976"/>
    <w:lvl w:ilvl="0" w:tplc="EF345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110393"/>
    <w:multiLevelType w:val="hybridMultilevel"/>
    <w:tmpl w:val="162E5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E97"/>
    <w:rsid w:val="00022D7D"/>
    <w:rsid w:val="0002495E"/>
    <w:rsid w:val="00147FE0"/>
    <w:rsid w:val="001F2100"/>
    <w:rsid w:val="00586966"/>
    <w:rsid w:val="005D4E97"/>
    <w:rsid w:val="007273CA"/>
    <w:rsid w:val="007E1BBE"/>
    <w:rsid w:val="00991449"/>
    <w:rsid w:val="00A41466"/>
    <w:rsid w:val="00A76BA4"/>
    <w:rsid w:val="00AF49BF"/>
    <w:rsid w:val="00EC3CC3"/>
    <w:rsid w:val="00FD2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9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E97"/>
    <w:pPr>
      <w:ind w:left="720"/>
      <w:contextualSpacing/>
    </w:pPr>
  </w:style>
  <w:style w:type="table" w:styleId="a4">
    <w:name w:val="Table Grid"/>
    <w:basedOn w:val="a1"/>
    <w:uiPriority w:val="39"/>
    <w:rsid w:val="00AF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249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mLE1nZS0Hv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8</cp:revision>
  <dcterms:created xsi:type="dcterms:W3CDTF">2020-08-09T12:11:00Z</dcterms:created>
  <dcterms:modified xsi:type="dcterms:W3CDTF">2020-08-10T09:37:00Z</dcterms:modified>
</cp:coreProperties>
</file>